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Pr="008F4011" w:rsidRDefault="00D0724B" w:rsidP="00D072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011">
        <w:rPr>
          <w:rFonts w:ascii="Times New Roman" w:hAnsi="Times New Roman" w:cs="Times New Roman"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</w:t>
      </w:r>
      <w:r w:rsidR="00D617AD" w:rsidRPr="008F401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D617AD" w:rsidRPr="008F401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 оглашен</w:t>
      </w:r>
      <w:r w:rsidR="00D617AD" w:rsidRPr="008F401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 у јавном конкурсу Министарства просвете, науке и технолошког развоја:</w:t>
      </w:r>
    </w:p>
    <w:p w:rsidR="00D0724B" w:rsidRPr="008F4011" w:rsidRDefault="00D0724B" w:rsidP="00D0724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724B" w:rsidRPr="008F4011" w:rsidRDefault="00D0724B" w:rsidP="00D0724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1F2" w:rsidRPr="008F4011" w:rsidRDefault="00D8526C" w:rsidP="008F401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за нормативне послове у високом образовању, разврстано у звање саветник, у Сектору за високо образовање, Одсек за послове високог образовања: Закон о високом образовању ("Службени гласник РС", бр. 88/17, 73/18, 27/18 -др.закон, 67/19, 6/20 -др. закони, 11/21 -аутентично тумачење, 67/21 и 67/2021 -др. закон), Закон о јавним службама </w:t>
      </w:r>
      <w:r w:rsidR="00067ACA"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("Службени гласник РС", бр. 42/91, 71/94, 79/05 -др. закон, 81/05 -испр. др. закона, 83/05 - испр. др. закона и 83/14 -др. закон), Закон о Народној скупштини ("Службени гласник РС", бр. 9/10) </w:t>
      </w:r>
      <w:r w:rsidRPr="008F4011">
        <w:rPr>
          <w:rFonts w:ascii="Times New Roman" w:hAnsi="Times New Roman" w:cs="Times New Roman"/>
          <w:sz w:val="24"/>
          <w:szCs w:val="24"/>
          <w:lang w:val="sr-Cyrl-RS"/>
        </w:rPr>
        <w:t>и Закон о Влади</w:t>
      </w:r>
      <w:r w:rsidR="00067ACA"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 ("Службени гласник РС", бр. 55/05, 71/05 - испр., 101/07, 65/08, 16/11, 68/12 -одлука УС, 72/12, 7/14 - одлука УС, 44/14 и 30/18 -др. закон)</w:t>
      </w:r>
      <w:r w:rsidR="007256E9"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 и Закон о општем управном поступку ("Службени гласник РС", бр.</w:t>
      </w:r>
      <w:r w:rsidR="007256E9" w:rsidRPr="008F4011">
        <w:rPr>
          <w:sz w:val="24"/>
          <w:szCs w:val="24"/>
        </w:rPr>
        <w:t xml:space="preserve"> </w:t>
      </w:r>
      <w:r w:rsidR="007256E9" w:rsidRPr="008F4011">
        <w:rPr>
          <w:rFonts w:ascii="Times New Roman" w:hAnsi="Times New Roman" w:cs="Times New Roman"/>
          <w:sz w:val="24"/>
          <w:szCs w:val="24"/>
          <w:lang w:val="sr-Cyrl-RS"/>
        </w:rPr>
        <w:t>18/16 и 95/18 -аутентично тумачење);</w:t>
      </w:r>
    </w:p>
    <w:p w:rsidR="008F4011" w:rsidRPr="008F4011" w:rsidRDefault="008F4011" w:rsidP="008F401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56E9" w:rsidRPr="00E9795E" w:rsidRDefault="007256E9" w:rsidP="00FD17D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4011">
        <w:rPr>
          <w:rFonts w:ascii="Times New Roman" w:hAnsi="Times New Roman" w:cs="Times New Roman"/>
          <w:sz w:val="24"/>
          <w:szCs w:val="24"/>
          <w:lang w:val="sr-Cyrl-RS"/>
        </w:rPr>
        <w:t>за радно место за праћење и унапређивање васпитног рада у установама ученичког стандарда, разврстано у звање саветник, у Сектору за ученички и студентски стандард и инвестиције, Одељење за послове ученичког и студентског стандарда- Група за ученички и студентски стандард: Закон о основама система образовања и васпитања („Службени гласник РС“ број  88/17, 27</w:t>
      </w:r>
      <w:r w:rsidR="00E9795E">
        <w:rPr>
          <w:rFonts w:ascii="Times New Roman" w:hAnsi="Times New Roman" w:cs="Times New Roman"/>
          <w:sz w:val="24"/>
          <w:szCs w:val="24"/>
          <w:lang w:val="sr-Cyrl-RS"/>
        </w:rPr>
        <w:t>/18 - др. закон, 10/19 и 6/20),</w:t>
      </w:r>
      <w:r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</w:t>
      </w:r>
      <w:r w:rsidR="00FD17D9">
        <w:rPr>
          <w:rFonts w:ascii="Times New Roman" w:hAnsi="Times New Roman" w:cs="Times New Roman"/>
          <w:sz w:val="24"/>
          <w:szCs w:val="24"/>
          <w:lang w:val="sr-Cyrl-RS"/>
        </w:rPr>
        <w:t xml:space="preserve">к о основама васпитног програма </w:t>
      </w:r>
      <w:r w:rsidR="00FD17D9" w:rsidRPr="00FD17D9">
        <w:rPr>
          <w:rFonts w:ascii="Times New Roman" w:hAnsi="Times New Roman" w:cs="Times New Roman"/>
          <w:sz w:val="24"/>
          <w:szCs w:val="24"/>
          <w:lang w:val="sr-Cyrl-RS"/>
        </w:rPr>
        <w:t xml:space="preserve">за школе са домом и домове ученика </w:t>
      </w:r>
      <w:r w:rsidR="00E51E77" w:rsidRPr="008F4011">
        <w:rPr>
          <w:sz w:val="24"/>
          <w:szCs w:val="24"/>
          <w:lang w:val="sr-Cyrl-RS"/>
        </w:rPr>
        <w:t>(</w:t>
      </w:r>
      <w:r w:rsidR="00E51E77" w:rsidRPr="008F4011">
        <w:rPr>
          <w:rFonts w:ascii="Times New Roman" w:hAnsi="Times New Roman" w:cs="Times New Roman"/>
          <w:sz w:val="24"/>
          <w:szCs w:val="24"/>
          <w:lang w:val="sr-Cyrl-RS"/>
        </w:rPr>
        <w:t>"</w:t>
      </w:r>
      <w:r w:rsidR="008F4011" w:rsidRPr="008F4011">
        <w:rPr>
          <w:rFonts w:ascii="Times New Roman" w:hAnsi="Times New Roman" w:cs="Times New Roman"/>
          <w:sz w:val="24"/>
          <w:szCs w:val="24"/>
          <w:lang w:val="sr-Cyrl-RS"/>
        </w:rPr>
        <w:t>Сл. гласник РС- Просветни гласник", бр. 3/</w:t>
      </w:r>
      <w:r w:rsidR="00E51E77" w:rsidRPr="008F4011">
        <w:rPr>
          <w:rFonts w:ascii="Times New Roman" w:hAnsi="Times New Roman" w:cs="Times New Roman"/>
          <w:sz w:val="24"/>
          <w:szCs w:val="24"/>
          <w:lang w:val="sr-Cyrl-RS"/>
        </w:rPr>
        <w:t>15)</w:t>
      </w:r>
      <w:r w:rsidR="00E9795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E9795E" w:rsidRPr="00E9795E">
        <w:rPr>
          <w:rFonts w:ascii="Times New Roman" w:hAnsi="Times New Roman" w:cs="Times New Roman"/>
          <w:sz w:val="24"/>
          <w:szCs w:val="24"/>
          <w:lang w:val="sr-Cyrl-RS"/>
        </w:rPr>
        <w:t>Правилник о педагошкој норми васпитача и стручног сарадника</w:t>
      </w:r>
      <w:r w:rsidR="00E97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95E" w:rsidRPr="00E9795E">
        <w:rPr>
          <w:rFonts w:ascii="Times New Roman" w:hAnsi="Times New Roman" w:cs="Times New Roman"/>
          <w:sz w:val="24"/>
          <w:szCs w:val="24"/>
          <w:lang w:val="sr-Cyrl-RS"/>
        </w:rPr>
        <w:t>психолога и педагога у дому ученика</w:t>
      </w:r>
      <w:r w:rsidR="00E9795E">
        <w:rPr>
          <w:rFonts w:ascii="Times New Roman" w:hAnsi="Times New Roman" w:cs="Times New Roman"/>
          <w:sz w:val="24"/>
          <w:szCs w:val="24"/>
          <w:lang w:val="sr-Cyrl-RS"/>
        </w:rPr>
        <w:t xml:space="preserve"> ("Службени гласник</w:t>
      </w:r>
      <w:r w:rsidR="00E9795E" w:rsidRPr="00E9795E">
        <w:rPr>
          <w:rFonts w:ascii="Times New Roman" w:hAnsi="Times New Roman" w:cs="Times New Roman"/>
          <w:sz w:val="24"/>
          <w:szCs w:val="24"/>
          <w:lang w:val="sr-Cyrl-RS"/>
        </w:rPr>
        <w:t xml:space="preserve"> РС", б</w:t>
      </w:r>
      <w:r w:rsidR="00CC1742">
        <w:rPr>
          <w:rFonts w:ascii="Times New Roman" w:hAnsi="Times New Roman" w:cs="Times New Roman"/>
          <w:sz w:val="24"/>
          <w:szCs w:val="24"/>
          <w:lang w:val="sr-Cyrl-RS"/>
        </w:rPr>
        <w:t>р. 36/19 од 24.5.2019. године);</w:t>
      </w:r>
    </w:p>
    <w:p w:rsidR="008F4011" w:rsidRPr="008F4011" w:rsidRDefault="008F4011" w:rsidP="008F401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011" w:rsidRPr="008F4011" w:rsidRDefault="00F73966" w:rsidP="008F401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 радно место просветног саветника, разврстано у звање саветник, у Одељењу за координацију рада школских управа, Школска управа</w:t>
      </w:r>
      <w:r w:rsidR="008F4011"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Београд</w:t>
      </w:r>
      <w:r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: </w:t>
      </w:r>
      <w:r w:rsidR="0097796B"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Закон о основама система образовања и васпитања („Службени гласник РС“ број  88/17, 27/18 - др. закон, 10/19 и 6/20), Правилник о стандардима квалитета рада установе</w:t>
      </w:r>
      <w:r w:rsidR="00C2772D"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(„Службени гласник РС- Просветни гласник“ број 14/18)</w:t>
      </w:r>
      <w:r w:rsidR="0097796B"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Правилник о вредновању квалитета рада установе</w:t>
      </w:r>
      <w:r w:rsidR="00C2772D"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(„Службени гласник РС</w:t>
      </w:r>
      <w:r w:rsid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"</w:t>
      </w:r>
      <w:r w:rsidR="0097796B"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C2772D"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број 10/19) и </w:t>
      </w:r>
      <w:r w:rsidR="0097796B"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Правилник о сталном стручном усавршавању и напредовању у звања наставника, васпитача и стручних сарадника</w:t>
      </w:r>
      <w:r w:rsidR="00C2772D" w:rsidRPr="008F4011">
        <w:rPr>
          <w:sz w:val="24"/>
          <w:szCs w:val="24"/>
        </w:rPr>
        <w:t xml:space="preserve"> </w:t>
      </w:r>
      <w:r w:rsidR="00C2772D" w:rsidRPr="008F4011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РС"</w:t>
      </w:r>
      <w:r w:rsidR="008F40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772D"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 w:rsidR="00C2772D" w:rsidRPr="008F4011">
        <w:rPr>
          <w:sz w:val="24"/>
          <w:szCs w:val="24"/>
          <w:lang w:val="sr-Cyrl-RS"/>
        </w:rPr>
        <w:t xml:space="preserve"> </w:t>
      </w:r>
      <w:r w:rsidR="008F4011" w:rsidRPr="008F40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81/17 и 48/18);</w:t>
      </w:r>
    </w:p>
    <w:p w:rsidR="008F4011" w:rsidRPr="008F4011" w:rsidRDefault="008F4011" w:rsidP="008F401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3966" w:rsidRPr="008F4011" w:rsidRDefault="00F73966" w:rsidP="00D0724B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00657" w:rsidRPr="008F4011" w:rsidRDefault="00A00657" w:rsidP="00D0724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0657" w:rsidRPr="008F4011" w:rsidRDefault="00A00657" w:rsidP="00D0724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724B" w:rsidRPr="008F4011" w:rsidRDefault="00D0724B" w:rsidP="003A5D1B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1FA4" w:rsidRPr="00F81FA4" w:rsidRDefault="008F4011" w:rsidP="00F81F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011">
        <w:rPr>
          <w:rFonts w:ascii="Times New Roman" w:hAnsi="Times New Roman" w:cs="Times New Roman"/>
          <w:sz w:val="24"/>
          <w:szCs w:val="24"/>
          <w:lang w:val="en-US"/>
        </w:rPr>
        <w:t>за радно место просветног саветника, разврстано у звање саветник, у Одељењу за координацију рада школских управа, Школска управа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Зајечар</w:t>
      </w:r>
      <w:r w:rsidRPr="008F4011">
        <w:rPr>
          <w:rFonts w:ascii="Times New Roman" w:hAnsi="Times New Roman" w:cs="Times New Roman"/>
          <w:sz w:val="24"/>
          <w:szCs w:val="24"/>
          <w:lang w:val="en-US"/>
        </w:rPr>
        <w:t>: Закон о основама система образовања и васпитања („Службени гласник РС“ број  88/17, 27/18 - др. закон, 10/19 и 6/20), Правилник о стандардима квалитета рада установе („Службени гласник РС- Просветни гласник“ број 14/18), Правилник о вредновању квалитета рада установе („Службени гласник РС</w:t>
      </w:r>
      <w:r w:rsidR="00FD17D9">
        <w:rPr>
          <w:rFonts w:ascii="Times New Roman" w:hAnsi="Times New Roman" w:cs="Times New Roman"/>
          <w:sz w:val="24"/>
          <w:szCs w:val="24"/>
          <w:lang w:val="sr-Cyrl-RS"/>
        </w:rPr>
        <w:t>"</w:t>
      </w:r>
      <w:r w:rsidRPr="008F4011">
        <w:rPr>
          <w:rFonts w:ascii="Times New Roman" w:hAnsi="Times New Roman" w:cs="Times New Roman"/>
          <w:sz w:val="24"/>
          <w:szCs w:val="24"/>
          <w:lang w:val="en-US"/>
        </w:rPr>
        <w:t xml:space="preserve">, број 10/19) и Правилник о сталном стручном усавршавању и напредовању у звања наставника, васпитача и стручних сарадника („Службени </w:t>
      </w:r>
      <w:r w:rsidR="00F81FA4">
        <w:rPr>
          <w:rFonts w:ascii="Times New Roman" w:hAnsi="Times New Roman" w:cs="Times New Roman"/>
          <w:sz w:val="24"/>
          <w:szCs w:val="24"/>
          <w:lang w:val="en-US"/>
        </w:rPr>
        <w:t>гласник РС"</w:t>
      </w:r>
      <w:r w:rsidR="00FD17D9">
        <w:rPr>
          <w:rFonts w:ascii="Times New Roman" w:hAnsi="Times New Roman" w:cs="Times New Roman"/>
          <w:sz w:val="24"/>
          <w:szCs w:val="24"/>
          <w:lang w:val="sr-Cyrl-RS"/>
        </w:rPr>
        <w:t>,</w:t>
      </w:r>
      <w:bookmarkStart w:id="0" w:name="_GoBack"/>
      <w:bookmarkEnd w:id="0"/>
      <w:r w:rsidR="00F81FA4">
        <w:rPr>
          <w:rFonts w:ascii="Times New Roman" w:hAnsi="Times New Roman" w:cs="Times New Roman"/>
          <w:sz w:val="24"/>
          <w:szCs w:val="24"/>
          <w:lang w:val="en-US"/>
        </w:rPr>
        <w:t xml:space="preserve"> број 81/17 и 48/18).</w:t>
      </w:r>
    </w:p>
    <w:p w:rsidR="00D0724B" w:rsidRPr="00F73966" w:rsidRDefault="00D0724B" w:rsidP="003A5D1B">
      <w:pPr>
        <w:rPr>
          <w:lang w:val="en-US"/>
        </w:rPr>
      </w:pPr>
    </w:p>
    <w:sectPr w:rsidR="00D0724B" w:rsidRPr="00F7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10A90"/>
    <w:multiLevelType w:val="hybridMultilevel"/>
    <w:tmpl w:val="F37A0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55E4A"/>
    <w:multiLevelType w:val="hybridMultilevel"/>
    <w:tmpl w:val="5422014C"/>
    <w:lvl w:ilvl="0" w:tplc="CB483A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67ACA"/>
    <w:rsid w:val="0007670A"/>
    <w:rsid w:val="00091B15"/>
    <w:rsid w:val="00091E67"/>
    <w:rsid w:val="000E6262"/>
    <w:rsid w:val="00115711"/>
    <w:rsid w:val="002F730A"/>
    <w:rsid w:val="003A5D1B"/>
    <w:rsid w:val="003E01EB"/>
    <w:rsid w:val="0041487E"/>
    <w:rsid w:val="00613E19"/>
    <w:rsid w:val="0061548C"/>
    <w:rsid w:val="006950CE"/>
    <w:rsid w:val="006B6756"/>
    <w:rsid w:val="00705504"/>
    <w:rsid w:val="007256E9"/>
    <w:rsid w:val="007D2236"/>
    <w:rsid w:val="008015D3"/>
    <w:rsid w:val="00835670"/>
    <w:rsid w:val="008F4011"/>
    <w:rsid w:val="0091246B"/>
    <w:rsid w:val="00953BF2"/>
    <w:rsid w:val="0097796B"/>
    <w:rsid w:val="00981B54"/>
    <w:rsid w:val="00A00657"/>
    <w:rsid w:val="00A666C1"/>
    <w:rsid w:val="00A760CB"/>
    <w:rsid w:val="00AB13DF"/>
    <w:rsid w:val="00AD66DF"/>
    <w:rsid w:val="00B0714F"/>
    <w:rsid w:val="00C2029A"/>
    <w:rsid w:val="00C2772D"/>
    <w:rsid w:val="00C677F7"/>
    <w:rsid w:val="00CA5B45"/>
    <w:rsid w:val="00CC1742"/>
    <w:rsid w:val="00CF4C5B"/>
    <w:rsid w:val="00D0724B"/>
    <w:rsid w:val="00D131F2"/>
    <w:rsid w:val="00D617AD"/>
    <w:rsid w:val="00D8526C"/>
    <w:rsid w:val="00D86F5C"/>
    <w:rsid w:val="00E51E77"/>
    <w:rsid w:val="00E724B6"/>
    <w:rsid w:val="00E9795E"/>
    <w:rsid w:val="00ED602D"/>
    <w:rsid w:val="00EF48DC"/>
    <w:rsid w:val="00F73966"/>
    <w:rsid w:val="00F81FA4"/>
    <w:rsid w:val="00FB4937"/>
    <w:rsid w:val="00FD17D9"/>
    <w:rsid w:val="00FE18E0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39C0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  <w:style w:type="character" w:styleId="Hyperlink">
    <w:name w:val="Hyperlink"/>
    <w:rsid w:val="00613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Perucica</cp:lastModifiedBy>
  <cp:revision>6</cp:revision>
  <cp:lastPrinted>2021-08-18T06:04:00Z</cp:lastPrinted>
  <dcterms:created xsi:type="dcterms:W3CDTF">2021-08-12T11:16:00Z</dcterms:created>
  <dcterms:modified xsi:type="dcterms:W3CDTF">2021-08-18T06:28:00Z</dcterms:modified>
</cp:coreProperties>
</file>